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D5F34" w14:textId="3C30FB51" w:rsidR="000257F3" w:rsidRPr="005945BB" w:rsidRDefault="006622C8" w:rsidP="00E67226">
      <w:pPr>
        <w:rPr>
          <w:b/>
        </w:rPr>
      </w:pPr>
      <w:r w:rsidRPr="005945BB">
        <w:rPr>
          <w:b/>
          <w:noProof/>
        </w:rPr>
        <mc:AlternateContent>
          <mc:Choice Requires="wps">
            <w:drawing>
              <wp:anchor distT="0" distB="0" distL="114300" distR="114300" simplePos="0" relativeHeight="251657216" behindDoc="0" locked="0" layoutInCell="1" allowOverlap="1" wp14:anchorId="2964CDE9" wp14:editId="41C53D16">
                <wp:simplePos x="0" y="0"/>
                <wp:positionH relativeFrom="column">
                  <wp:posOffset>-69215</wp:posOffset>
                </wp:positionH>
                <wp:positionV relativeFrom="paragraph">
                  <wp:posOffset>-338455</wp:posOffset>
                </wp:positionV>
                <wp:extent cx="1615440" cy="640715"/>
                <wp:effectExtent l="6350" t="1905" r="381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6407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71320EB" w14:textId="77777777" w:rsidR="00CB0C3A" w:rsidRPr="00B0006D" w:rsidRDefault="00CB0C3A" w:rsidP="000257F3">
                            <w:pPr>
                              <w:spacing w:line="240" w:lineRule="exact"/>
                              <w:rPr>
                                <w:rFonts w:ascii="Arial" w:hAnsi="Arial"/>
                                <w:b/>
                                <w:color w:val="244061"/>
                                <w:sz w:val="14"/>
                                <w:szCs w:val="14"/>
                              </w:rPr>
                            </w:pPr>
                            <w:r w:rsidRPr="00B0006D">
                              <w:rPr>
                                <w:rFonts w:ascii="Arial" w:hAnsi="Arial"/>
                                <w:b/>
                                <w:color w:val="244061"/>
                                <w:sz w:val="14"/>
                                <w:szCs w:val="14"/>
                              </w:rPr>
                              <w:t>Saint Mary’s College of California</w:t>
                            </w:r>
                          </w:p>
                          <w:p w14:paraId="33E2DE65" w14:textId="77777777" w:rsidR="00CB0C3A" w:rsidRPr="00B0006D" w:rsidRDefault="00CB0C3A" w:rsidP="000257F3">
                            <w:pPr>
                              <w:spacing w:line="240" w:lineRule="exact"/>
                              <w:rPr>
                                <w:rFonts w:ascii="Arial" w:hAnsi="Arial"/>
                                <w:color w:val="244061"/>
                                <w:sz w:val="14"/>
                                <w:szCs w:val="14"/>
                              </w:rPr>
                            </w:pPr>
                            <w:r>
                              <w:rPr>
                                <w:rFonts w:ascii="Arial" w:hAnsi="Arial"/>
                                <w:color w:val="244061"/>
                                <w:sz w:val="14"/>
                                <w:szCs w:val="14"/>
                              </w:rPr>
                              <w:t>P.O. Box 4350</w:t>
                            </w:r>
                            <w:r w:rsidRPr="00B0006D">
                              <w:rPr>
                                <w:rFonts w:ascii="Arial" w:hAnsi="Arial"/>
                                <w:color w:val="244061"/>
                                <w:sz w:val="14"/>
                                <w:szCs w:val="14"/>
                              </w:rPr>
                              <w:t>, Moraga, CA 945</w:t>
                            </w:r>
                            <w:r>
                              <w:rPr>
                                <w:rFonts w:ascii="Arial" w:hAnsi="Arial"/>
                                <w:color w:val="244061"/>
                                <w:sz w:val="14"/>
                                <w:szCs w:val="14"/>
                              </w:rPr>
                              <w:t>75-4350</w:t>
                            </w:r>
                          </w:p>
                          <w:p w14:paraId="217A8875" w14:textId="77777777" w:rsidR="00CB0C3A" w:rsidRPr="00B0006D" w:rsidRDefault="00CB0C3A" w:rsidP="000257F3">
                            <w:pPr>
                              <w:spacing w:line="240" w:lineRule="exact"/>
                              <w:rPr>
                                <w:rFonts w:ascii="Arial" w:hAnsi="Arial"/>
                                <w:color w:val="244061"/>
                                <w:sz w:val="14"/>
                                <w:szCs w:val="14"/>
                              </w:rPr>
                            </w:pPr>
                            <w:r w:rsidRPr="00B0006D">
                              <w:rPr>
                                <w:rFonts w:ascii="Arial" w:hAnsi="Arial"/>
                                <w:color w:val="244061"/>
                                <w:sz w:val="14"/>
                                <w:szCs w:val="14"/>
                              </w:rPr>
                              <w:t>tel. 925.631.4</w:t>
                            </w:r>
                            <w:r>
                              <w:rPr>
                                <w:rFonts w:ascii="Arial" w:hAnsi="Arial"/>
                                <w:color w:val="244061"/>
                                <w:sz w:val="14"/>
                                <w:szCs w:val="14"/>
                              </w:rPr>
                              <w:t>7</w:t>
                            </w:r>
                            <w:r w:rsidRPr="00B0006D">
                              <w:rPr>
                                <w:rFonts w:ascii="Arial" w:hAnsi="Arial"/>
                                <w:color w:val="244061"/>
                                <w:sz w:val="14"/>
                                <w:szCs w:val="14"/>
                              </w:rPr>
                              <w:t>00   fax 925.376.</w:t>
                            </w:r>
                            <w:r>
                              <w:rPr>
                                <w:rFonts w:ascii="Arial" w:hAnsi="Arial"/>
                                <w:color w:val="244061"/>
                                <w:sz w:val="14"/>
                                <w:szCs w:val="14"/>
                              </w:rPr>
                              <w:t>8379</w:t>
                            </w:r>
                          </w:p>
                          <w:p w14:paraId="74D1BA15" w14:textId="77777777" w:rsidR="00CB0C3A" w:rsidRPr="00B0006D" w:rsidRDefault="00CB0C3A" w:rsidP="000257F3">
                            <w:pPr>
                              <w:spacing w:line="240" w:lineRule="exact"/>
                              <w:rPr>
                                <w:rFonts w:ascii="Arial" w:hAnsi="Arial"/>
                                <w:color w:val="244061"/>
                                <w:sz w:val="14"/>
                                <w:szCs w:val="14"/>
                              </w:rPr>
                            </w:pPr>
                            <w:r w:rsidRPr="00B0006D">
                              <w:rPr>
                                <w:rFonts w:ascii="Arial" w:hAnsi="Arial"/>
                                <w:color w:val="244061"/>
                                <w:sz w:val="14"/>
                                <w:szCs w:val="14"/>
                              </w:rPr>
                              <w:t>www.stmarys</w:t>
                            </w:r>
                            <w:r>
                              <w:rPr>
                                <w:rFonts w:ascii="Arial" w:hAnsi="Arial"/>
                                <w:color w:val="244061"/>
                                <w:sz w:val="14"/>
                                <w:szCs w:val="14"/>
                              </w:rPr>
                              <w:t>-ca.edu/soe</w:t>
                            </w:r>
                          </w:p>
                          <w:p w14:paraId="2CDC9FB5" w14:textId="77777777" w:rsidR="00CB0C3A" w:rsidRPr="00B0006D" w:rsidRDefault="00CB0C3A" w:rsidP="000257F3">
                            <w:pPr>
                              <w:spacing w:line="240" w:lineRule="exact"/>
                              <w:ind w:left="720" w:firstLine="720"/>
                              <w:rPr>
                                <w:rFonts w:ascii="Arial" w:hAnsi="Arial"/>
                                <w:color w:val="244061"/>
                                <w:sz w:val="16"/>
                                <w:szCs w:val="16"/>
                              </w:rPr>
                            </w:pPr>
                          </w:p>
                          <w:p w14:paraId="26E7A1C5" w14:textId="77777777" w:rsidR="00CB0C3A" w:rsidRDefault="00CB0C3A" w:rsidP="000257F3">
                            <w:pPr>
                              <w:spacing w:line="240" w:lineRule="exact"/>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4CDE9" id="_x0000_t202" coordsize="21600,21600" o:spt="202" path="m0,0l0,21600,21600,21600,21600,0xe">
                <v:stroke joinstyle="miter"/>
                <v:path gradientshapeok="t" o:connecttype="rect"/>
              </v:shapetype>
              <v:shape id="Text_x0020_Box_x0020_4" o:spid="_x0000_s1026" type="#_x0000_t202" style="position:absolute;margin-left:-5.45pt;margin-top:-26.6pt;width:127.2pt;height:5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" stroked="f" strokeweight="0">
                <v:textbox inset="0,0,0,0">
                  <w:txbxContent>
                    <w:p w14:paraId="771320EB" w14:textId="77777777" w:rsidR="00CB0C3A" w:rsidRPr="00B0006D" w:rsidRDefault="00CB0C3A" w:rsidP="000257F3">
                      <w:pPr>
                        <w:spacing w:line="240" w:lineRule="exact"/>
                        <w:rPr>
                          <w:rFonts w:ascii="Arial" w:hAnsi="Arial"/>
                          <w:b/>
                          <w:color w:val="244061"/>
                          <w:sz w:val="14"/>
                          <w:szCs w:val="14"/>
                        </w:rPr>
                      </w:pPr>
                      <w:r w:rsidRPr="00B0006D">
                        <w:rPr>
                          <w:rFonts w:ascii="Arial" w:hAnsi="Arial"/>
                          <w:b/>
                          <w:color w:val="244061"/>
                          <w:sz w:val="14"/>
                          <w:szCs w:val="14"/>
                        </w:rPr>
                        <w:t>Saint Mary’s College of California</w:t>
                      </w:r>
                    </w:p>
                    <w:p w14:paraId="33E2DE65" w14:textId="77777777" w:rsidR="00CB0C3A" w:rsidRPr="00B0006D" w:rsidRDefault="00CB0C3A" w:rsidP="000257F3">
                      <w:pPr>
                        <w:spacing w:line="240" w:lineRule="exact"/>
                        <w:rPr>
                          <w:rFonts w:ascii="Arial" w:hAnsi="Arial"/>
                          <w:color w:val="244061"/>
                          <w:sz w:val="14"/>
                          <w:szCs w:val="14"/>
                        </w:rPr>
                      </w:pPr>
                      <w:r>
                        <w:rPr>
                          <w:rFonts w:ascii="Arial" w:hAnsi="Arial"/>
                          <w:color w:val="244061"/>
                          <w:sz w:val="14"/>
                          <w:szCs w:val="14"/>
                        </w:rPr>
                        <w:t>P.O. Box 4350</w:t>
                      </w:r>
                      <w:r w:rsidRPr="00B0006D">
                        <w:rPr>
                          <w:rFonts w:ascii="Arial" w:hAnsi="Arial"/>
                          <w:color w:val="244061"/>
                          <w:sz w:val="14"/>
                          <w:szCs w:val="14"/>
                        </w:rPr>
                        <w:t>, Moraga, CA 945</w:t>
                      </w:r>
                      <w:r>
                        <w:rPr>
                          <w:rFonts w:ascii="Arial" w:hAnsi="Arial"/>
                          <w:color w:val="244061"/>
                          <w:sz w:val="14"/>
                          <w:szCs w:val="14"/>
                        </w:rPr>
                        <w:t>75-4350</w:t>
                      </w:r>
                    </w:p>
                    <w:p w14:paraId="217A8875" w14:textId="77777777" w:rsidR="00CB0C3A" w:rsidRPr="00B0006D" w:rsidRDefault="00CB0C3A" w:rsidP="000257F3">
                      <w:pPr>
                        <w:spacing w:line="240" w:lineRule="exact"/>
                        <w:rPr>
                          <w:rFonts w:ascii="Arial" w:hAnsi="Arial"/>
                          <w:color w:val="244061"/>
                          <w:sz w:val="14"/>
                          <w:szCs w:val="14"/>
                        </w:rPr>
                      </w:pPr>
                      <w:r w:rsidRPr="00B0006D">
                        <w:rPr>
                          <w:rFonts w:ascii="Arial" w:hAnsi="Arial"/>
                          <w:color w:val="244061"/>
                          <w:sz w:val="14"/>
                          <w:szCs w:val="14"/>
                        </w:rPr>
                        <w:t>tel. 925.631.4</w:t>
                      </w:r>
                      <w:r>
                        <w:rPr>
                          <w:rFonts w:ascii="Arial" w:hAnsi="Arial"/>
                          <w:color w:val="244061"/>
                          <w:sz w:val="14"/>
                          <w:szCs w:val="14"/>
                        </w:rPr>
                        <w:t>7</w:t>
                      </w:r>
                      <w:r w:rsidRPr="00B0006D">
                        <w:rPr>
                          <w:rFonts w:ascii="Arial" w:hAnsi="Arial"/>
                          <w:color w:val="244061"/>
                          <w:sz w:val="14"/>
                          <w:szCs w:val="14"/>
                        </w:rPr>
                        <w:t>00   fax 925.376.</w:t>
                      </w:r>
                      <w:r>
                        <w:rPr>
                          <w:rFonts w:ascii="Arial" w:hAnsi="Arial"/>
                          <w:color w:val="244061"/>
                          <w:sz w:val="14"/>
                          <w:szCs w:val="14"/>
                        </w:rPr>
                        <w:t>8379</w:t>
                      </w:r>
                    </w:p>
                    <w:p w14:paraId="74D1BA15" w14:textId="77777777" w:rsidR="00CB0C3A" w:rsidRPr="00B0006D" w:rsidRDefault="00CB0C3A" w:rsidP="000257F3">
                      <w:pPr>
                        <w:spacing w:line="240" w:lineRule="exact"/>
                        <w:rPr>
                          <w:rFonts w:ascii="Arial" w:hAnsi="Arial"/>
                          <w:color w:val="244061"/>
                          <w:sz w:val="14"/>
                          <w:szCs w:val="14"/>
                        </w:rPr>
                      </w:pPr>
                      <w:r w:rsidRPr="00B0006D">
                        <w:rPr>
                          <w:rFonts w:ascii="Arial" w:hAnsi="Arial"/>
                          <w:color w:val="244061"/>
                          <w:sz w:val="14"/>
                          <w:szCs w:val="14"/>
                        </w:rPr>
                        <w:t>www.stmarys</w:t>
                      </w:r>
                      <w:r>
                        <w:rPr>
                          <w:rFonts w:ascii="Arial" w:hAnsi="Arial"/>
                          <w:color w:val="244061"/>
                          <w:sz w:val="14"/>
                          <w:szCs w:val="14"/>
                        </w:rPr>
                        <w:t>-ca.edu/soe</w:t>
                      </w:r>
                    </w:p>
                    <w:p w14:paraId="2CDC9FB5" w14:textId="77777777" w:rsidR="00CB0C3A" w:rsidRPr="00B0006D" w:rsidRDefault="00CB0C3A" w:rsidP="000257F3">
                      <w:pPr>
                        <w:spacing w:line="240" w:lineRule="exact"/>
                        <w:ind w:left="720" w:firstLine="720"/>
                        <w:rPr>
                          <w:rFonts w:ascii="Arial" w:hAnsi="Arial"/>
                          <w:color w:val="244061"/>
                          <w:sz w:val="16"/>
                          <w:szCs w:val="16"/>
                        </w:rPr>
                      </w:pPr>
                    </w:p>
                    <w:p w14:paraId="26E7A1C5" w14:textId="77777777" w:rsidR="00CB0C3A" w:rsidRDefault="00CB0C3A" w:rsidP="000257F3">
                      <w:pPr>
                        <w:spacing w:line="240" w:lineRule="exact"/>
                        <w:rPr>
                          <w:rFonts w:ascii="Arial" w:hAnsi="Arial"/>
                          <w:sz w:val="16"/>
                        </w:rPr>
                      </w:pPr>
                    </w:p>
                  </w:txbxContent>
                </v:textbox>
              </v:shape>
            </w:pict>
          </mc:Fallback>
        </mc:AlternateContent>
      </w:r>
      <w:r w:rsidR="0091472F" w:rsidRPr="005945BB">
        <w:rPr>
          <w:b/>
          <w:noProof/>
        </w:rPr>
        <w:drawing>
          <wp:anchor distT="0" distB="0" distL="114300" distR="114300" simplePos="0" relativeHeight="251658240" behindDoc="1" locked="0" layoutInCell="1" allowOverlap="1" wp14:anchorId="4F41C664" wp14:editId="3E2628D2">
            <wp:simplePos x="0" y="0"/>
            <wp:positionH relativeFrom="column">
              <wp:posOffset>6185535</wp:posOffset>
            </wp:positionH>
            <wp:positionV relativeFrom="paragraph">
              <wp:posOffset>-337820</wp:posOffset>
            </wp:positionV>
            <wp:extent cx="648970" cy="1122680"/>
            <wp:effectExtent l="0" t="0" r="11430" b="0"/>
            <wp:wrapNone/>
            <wp:docPr id="5" name="Picture 8" descr="soe-print10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e-print1012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97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A1F56" w14:textId="77777777" w:rsidR="00F63664" w:rsidRPr="005945BB" w:rsidRDefault="00F63664" w:rsidP="00E67226">
      <w:pPr>
        <w:rPr>
          <w:b/>
        </w:rPr>
      </w:pPr>
      <w:r w:rsidRPr="005945BB">
        <w:rPr>
          <w:b/>
        </w:rPr>
        <w:t xml:space="preserve"> </w:t>
      </w:r>
    </w:p>
    <w:p w14:paraId="5AF11117" w14:textId="77777777" w:rsidR="000257F3" w:rsidRPr="005945BB" w:rsidRDefault="000257F3" w:rsidP="004D3D42">
      <w:pPr>
        <w:ind w:left="-90"/>
        <w:jc w:val="right"/>
        <w:rPr>
          <w:b/>
        </w:rPr>
      </w:pPr>
    </w:p>
    <w:p w14:paraId="6D2979F1" w14:textId="77777777" w:rsidR="00E67226" w:rsidRPr="005945BB" w:rsidRDefault="00E67226" w:rsidP="000257F3">
      <w:pPr>
        <w:ind w:left="-90"/>
        <w:rPr>
          <w:b/>
        </w:rPr>
      </w:pPr>
      <w:r w:rsidRPr="005945BB">
        <w:rPr>
          <w:b/>
        </w:rPr>
        <w:t>LESSON PLAN #__</w:t>
      </w:r>
      <w:r w:rsidR="00E84FAB" w:rsidRPr="005945BB">
        <w:rPr>
          <w:b/>
        </w:rPr>
        <w:t>3</w:t>
      </w:r>
      <w:r w:rsidRPr="005945BB">
        <w:rPr>
          <w:b/>
        </w:rPr>
        <w:t>__</w:t>
      </w:r>
    </w:p>
    <w:p w14:paraId="6B38038A" w14:textId="77777777" w:rsidR="00E67226" w:rsidRPr="005945BB" w:rsidRDefault="00E67226" w:rsidP="00E67226">
      <w:pPr>
        <w:rPr>
          <w:b/>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700"/>
        <w:gridCol w:w="7470"/>
      </w:tblGrid>
      <w:tr w:rsidR="00E67226" w:rsidRPr="005945BB" w14:paraId="207EA815" w14:textId="77777777" w:rsidTr="000257F3">
        <w:tc>
          <w:tcPr>
            <w:tcW w:w="10998" w:type="dxa"/>
            <w:gridSpan w:val="3"/>
          </w:tcPr>
          <w:p w14:paraId="5EECC209" w14:textId="3ABB70A3" w:rsidR="00E67226" w:rsidRPr="005945BB" w:rsidRDefault="00E67226">
            <w:pPr>
              <w:rPr>
                <w:b/>
              </w:rPr>
            </w:pPr>
            <w:r w:rsidRPr="005945BB">
              <w:rPr>
                <w:b/>
              </w:rPr>
              <w:t xml:space="preserve">Learning Segment Focus or “Big Idea”: </w:t>
            </w:r>
            <w:r w:rsidR="003C172B" w:rsidRPr="005945BB">
              <w:rPr>
                <w:b/>
              </w:rPr>
              <w:t>Habitat</w:t>
            </w:r>
            <w:r w:rsidR="00166CE2" w:rsidRPr="005945BB">
              <w:rPr>
                <w:b/>
              </w:rPr>
              <w:t xml:space="preserve"> </w:t>
            </w:r>
          </w:p>
          <w:p w14:paraId="3BDCCBAE" w14:textId="77777777" w:rsidR="00E67226" w:rsidRPr="005945BB" w:rsidRDefault="00E67226">
            <w:pPr>
              <w:rPr>
                <w:b/>
              </w:rPr>
            </w:pPr>
          </w:p>
        </w:tc>
      </w:tr>
      <w:tr w:rsidR="00E67226" w:rsidRPr="005945BB" w14:paraId="2AFB251C" w14:textId="77777777" w:rsidTr="00231AA3">
        <w:trPr>
          <w:trHeight w:val="332"/>
        </w:trPr>
        <w:tc>
          <w:tcPr>
            <w:tcW w:w="3528" w:type="dxa"/>
            <w:gridSpan w:val="2"/>
          </w:tcPr>
          <w:p w14:paraId="3602E740" w14:textId="77777777" w:rsidR="00E67226" w:rsidRPr="005945BB" w:rsidRDefault="00E67226">
            <w:pPr>
              <w:rPr>
                <w:b/>
              </w:rPr>
            </w:pPr>
            <w:r w:rsidRPr="005945BB">
              <w:rPr>
                <w:b/>
              </w:rPr>
              <w:t>Grade:</w:t>
            </w:r>
            <w:r w:rsidR="00166CE2" w:rsidRPr="005945BB">
              <w:rPr>
                <w:b/>
              </w:rPr>
              <w:t xml:space="preserve"> Kindergarten</w:t>
            </w:r>
          </w:p>
        </w:tc>
        <w:tc>
          <w:tcPr>
            <w:tcW w:w="7470" w:type="dxa"/>
          </w:tcPr>
          <w:p w14:paraId="286E4FE1" w14:textId="77777777" w:rsidR="00E67226" w:rsidRPr="005945BB" w:rsidRDefault="00E67226">
            <w:pPr>
              <w:rPr>
                <w:b/>
              </w:rPr>
            </w:pPr>
            <w:r w:rsidRPr="005945BB">
              <w:rPr>
                <w:b/>
              </w:rPr>
              <w:t>Content Area:</w:t>
            </w:r>
            <w:r w:rsidR="00166CE2" w:rsidRPr="005945BB">
              <w:rPr>
                <w:b/>
              </w:rPr>
              <w:t xml:space="preserve"> Science</w:t>
            </w:r>
          </w:p>
        </w:tc>
      </w:tr>
      <w:tr w:rsidR="00E67226" w:rsidRPr="005945BB" w14:paraId="07719D68" w14:textId="77777777" w:rsidTr="000257F3">
        <w:tc>
          <w:tcPr>
            <w:tcW w:w="3528" w:type="dxa"/>
            <w:gridSpan w:val="2"/>
          </w:tcPr>
          <w:p w14:paraId="7FCB69C0" w14:textId="65A665CC" w:rsidR="00E67226" w:rsidRPr="005945BB" w:rsidRDefault="00E67226">
            <w:pPr>
              <w:rPr>
                <w:b/>
              </w:rPr>
            </w:pPr>
            <w:r w:rsidRPr="005945BB">
              <w:rPr>
                <w:b/>
              </w:rPr>
              <w:t>Time Allotted:</w:t>
            </w:r>
            <w:r w:rsidR="00166CE2" w:rsidRPr="005945BB">
              <w:rPr>
                <w:b/>
              </w:rPr>
              <w:t xml:space="preserve"> 1</w:t>
            </w:r>
            <w:r w:rsidR="00E67E4F" w:rsidRPr="005945BB">
              <w:rPr>
                <w:b/>
              </w:rPr>
              <w:t>.5</w:t>
            </w:r>
            <w:r w:rsidR="00166CE2" w:rsidRPr="005945BB">
              <w:rPr>
                <w:b/>
              </w:rPr>
              <w:t xml:space="preserve"> Hour</w:t>
            </w:r>
          </w:p>
        </w:tc>
        <w:tc>
          <w:tcPr>
            <w:tcW w:w="7470" w:type="dxa"/>
          </w:tcPr>
          <w:p w14:paraId="39A4EF00" w14:textId="1D075089" w:rsidR="00E67226" w:rsidRPr="005945BB" w:rsidRDefault="00E67226">
            <w:pPr>
              <w:rPr>
                <w:b/>
              </w:rPr>
            </w:pPr>
            <w:r w:rsidRPr="005945BB">
              <w:rPr>
                <w:b/>
              </w:rPr>
              <w:t>Classroom organization:</w:t>
            </w:r>
            <w:r w:rsidR="00166CE2" w:rsidRPr="005945BB">
              <w:rPr>
                <w:b/>
              </w:rPr>
              <w:t xml:space="preserve"> </w:t>
            </w:r>
            <w:r w:rsidR="009F7484" w:rsidRPr="005945BB">
              <w:rPr>
                <w:b/>
              </w:rPr>
              <w:t>whole class</w:t>
            </w:r>
            <w:r w:rsidR="00EB7E49" w:rsidRPr="005945BB">
              <w:rPr>
                <w:b/>
              </w:rPr>
              <w:t>/ group work</w:t>
            </w:r>
          </w:p>
        </w:tc>
      </w:tr>
      <w:tr w:rsidR="00E67226" w:rsidRPr="005945BB" w14:paraId="7E7C8DE1" w14:textId="77777777" w:rsidTr="000257F3">
        <w:tc>
          <w:tcPr>
            <w:tcW w:w="10998" w:type="dxa"/>
            <w:gridSpan w:val="3"/>
          </w:tcPr>
          <w:p w14:paraId="2CB0606C" w14:textId="7A1CF206" w:rsidR="00E67226" w:rsidRDefault="00E67226">
            <w:pPr>
              <w:rPr>
                <w:b/>
              </w:rPr>
            </w:pPr>
            <w:r w:rsidRPr="005945BB">
              <w:rPr>
                <w:b/>
              </w:rPr>
              <w:t>Resources and materials:</w:t>
            </w:r>
          </w:p>
          <w:p w14:paraId="7ED65E17" w14:textId="77777777" w:rsidR="005945BB" w:rsidRPr="005945BB" w:rsidRDefault="005945BB">
            <w:pPr>
              <w:rPr>
                <w:b/>
              </w:rPr>
            </w:pPr>
          </w:p>
          <w:p w14:paraId="056FC736" w14:textId="77777777" w:rsidR="00E67226" w:rsidRPr="005945BB" w:rsidRDefault="00FE776F">
            <w:r w:rsidRPr="005945BB">
              <w:t>White board</w:t>
            </w:r>
          </w:p>
          <w:p w14:paraId="2C3A0A08" w14:textId="77777777" w:rsidR="00FE776F" w:rsidRPr="005945BB" w:rsidRDefault="00FE776F">
            <w:r w:rsidRPr="005945BB">
              <w:t>Marker</w:t>
            </w:r>
          </w:p>
          <w:p w14:paraId="01BAC060" w14:textId="77777777" w:rsidR="00E67E4F" w:rsidRPr="005945BB" w:rsidRDefault="00E67E4F">
            <w:r w:rsidRPr="005945BB">
              <w:t>Shoe boxes</w:t>
            </w:r>
          </w:p>
          <w:p w14:paraId="7472C770" w14:textId="77777777" w:rsidR="00E67E4F" w:rsidRPr="005945BB" w:rsidRDefault="00E67E4F">
            <w:r w:rsidRPr="005945BB">
              <w:t>Animal/ Habitat cut outs</w:t>
            </w:r>
          </w:p>
          <w:p w14:paraId="65FFF60D" w14:textId="77777777" w:rsidR="00E67E4F" w:rsidRPr="005945BB" w:rsidRDefault="00E67E4F">
            <w:r w:rsidRPr="005945BB">
              <w:t>Construction paper</w:t>
            </w:r>
          </w:p>
          <w:p w14:paraId="235BCC8C" w14:textId="77777777" w:rsidR="006622C8" w:rsidRPr="005945BB" w:rsidRDefault="006622C8">
            <w:r w:rsidRPr="005945BB">
              <w:t>Sand</w:t>
            </w:r>
          </w:p>
          <w:p w14:paraId="13C2EED4" w14:textId="77777777" w:rsidR="006622C8" w:rsidRPr="005945BB" w:rsidRDefault="006622C8">
            <w:r w:rsidRPr="005945BB">
              <w:t>Pebbles</w:t>
            </w:r>
          </w:p>
          <w:p w14:paraId="15445927" w14:textId="437DCD9C" w:rsidR="006622C8" w:rsidRPr="005945BB" w:rsidRDefault="006622C8">
            <w:r w:rsidRPr="005945BB">
              <w:t>Grass</w:t>
            </w:r>
          </w:p>
          <w:p w14:paraId="575BF96C" w14:textId="77777777" w:rsidR="00DC5459" w:rsidRPr="005945BB" w:rsidRDefault="00DC5459">
            <w:pPr>
              <w:rPr>
                <w:b/>
              </w:rPr>
            </w:pPr>
          </w:p>
        </w:tc>
      </w:tr>
      <w:tr w:rsidR="00E67226" w:rsidRPr="005945BB" w14:paraId="16AC84A1" w14:textId="77777777" w:rsidTr="000257F3">
        <w:tc>
          <w:tcPr>
            <w:tcW w:w="10998" w:type="dxa"/>
            <w:gridSpan w:val="3"/>
          </w:tcPr>
          <w:p w14:paraId="0B5BF54A" w14:textId="77777777" w:rsidR="00E67226" w:rsidRPr="005945BB" w:rsidRDefault="00E67226" w:rsidP="000954BA">
            <w:pPr>
              <w:rPr>
                <w:b/>
              </w:rPr>
            </w:pPr>
            <w:r w:rsidRPr="005945BB">
              <w:rPr>
                <w:b/>
              </w:rPr>
              <w:t>Content Standard(s):</w:t>
            </w:r>
          </w:p>
          <w:p w14:paraId="7D42231F" w14:textId="77777777" w:rsidR="000954BA" w:rsidRPr="005945BB" w:rsidRDefault="000954BA" w:rsidP="000954BA">
            <w:pPr>
              <w:jc w:val="center"/>
            </w:pPr>
          </w:p>
          <w:p w14:paraId="6467CD76" w14:textId="77777777" w:rsidR="000954BA" w:rsidRPr="005945BB" w:rsidRDefault="000954BA" w:rsidP="000954BA">
            <w:pPr>
              <w:jc w:val="center"/>
            </w:pPr>
            <w:r w:rsidRPr="005945BB">
              <w:t>3. Earth is composed of land, air, and water. As a basis for understanding this concept:</w:t>
            </w:r>
          </w:p>
          <w:p w14:paraId="5C552DF0" w14:textId="34045907" w:rsidR="000954BA" w:rsidRPr="005945BB" w:rsidRDefault="000954BA" w:rsidP="000954BA">
            <w:pPr>
              <w:jc w:val="center"/>
            </w:pPr>
            <w:r w:rsidRPr="005945BB">
              <w:t>a.Students know characteristics of mountains, rivers, oceans, valleys, deserts, and local landforms.</w:t>
            </w:r>
          </w:p>
          <w:p w14:paraId="00459A24" w14:textId="77777777" w:rsidR="000954BA" w:rsidRPr="005945BB" w:rsidRDefault="000954BA" w:rsidP="000954BA">
            <w:pPr>
              <w:jc w:val="center"/>
              <w:rPr>
                <w:b/>
              </w:rPr>
            </w:pPr>
          </w:p>
          <w:p w14:paraId="61DDD7CB" w14:textId="77777777" w:rsidR="00E67226" w:rsidRPr="005945BB" w:rsidRDefault="00E67226">
            <w:pPr>
              <w:rPr>
                <w:b/>
              </w:rPr>
            </w:pPr>
          </w:p>
        </w:tc>
      </w:tr>
      <w:tr w:rsidR="00E67226" w:rsidRPr="005945BB" w14:paraId="5FE5EB63" w14:textId="77777777" w:rsidTr="000257F3">
        <w:tc>
          <w:tcPr>
            <w:tcW w:w="10998" w:type="dxa"/>
            <w:gridSpan w:val="3"/>
          </w:tcPr>
          <w:p w14:paraId="7368CDF5" w14:textId="50C685A7" w:rsidR="00E67226" w:rsidRDefault="00E67226">
            <w:pPr>
              <w:rPr>
                <w:b/>
              </w:rPr>
            </w:pPr>
            <w:r w:rsidRPr="005945BB">
              <w:rPr>
                <w:b/>
              </w:rPr>
              <w:t xml:space="preserve">Specific </w:t>
            </w:r>
            <w:r w:rsidR="0035410A" w:rsidRPr="005945BB">
              <w:rPr>
                <w:b/>
              </w:rPr>
              <w:t xml:space="preserve">Academic </w:t>
            </w:r>
            <w:r w:rsidRPr="005945BB">
              <w:rPr>
                <w:b/>
              </w:rPr>
              <w:t>Learning Objectives:</w:t>
            </w:r>
          </w:p>
          <w:p w14:paraId="00E49591" w14:textId="77777777" w:rsidR="005945BB" w:rsidRPr="005945BB" w:rsidRDefault="005945BB">
            <w:pPr>
              <w:rPr>
                <w:b/>
              </w:rPr>
            </w:pPr>
          </w:p>
          <w:p w14:paraId="2FBF40E3" w14:textId="5FBBA529" w:rsidR="003C172B" w:rsidRPr="005945BB" w:rsidRDefault="003C172B" w:rsidP="003C172B">
            <w:pPr>
              <w:numPr>
                <w:ilvl w:val="0"/>
                <w:numId w:val="7"/>
              </w:numPr>
              <w:ind w:left="720" w:hanging="360"/>
              <w:rPr>
                <w:b/>
              </w:rPr>
            </w:pPr>
            <w:r w:rsidRPr="005945BB">
              <w:t>Students will learn about the different habitats that are around the world.</w:t>
            </w:r>
            <w:r w:rsidRPr="005945BB">
              <w:rPr>
                <w:b/>
              </w:rPr>
              <w:t xml:space="preserve"> </w:t>
            </w:r>
          </w:p>
          <w:p w14:paraId="49050036" w14:textId="57291FF4" w:rsidR="003C172B" w:rsidRPr="005945BB" w:rsidRDefault="003C172B" w:rsidP="003C172B">
            <w:pPr>
              <w:numPr>
                <w:ilvl w:val="0"/>
                <w:numId w:val="7"/>
              </w:numPr>
              <w:ind w:left="720" w:hanging="360"/>
              <w:rPr>
                <w:b/>
              </w:rPr>
            </w:pPr>
            <w:r w:rsidRPr="005945BB">
              <w:t>At the end of the lesson, students will be able to point out specific characteristics for each habitat.</w:t>
            </w:r>
          </w:p>
        </w:tc>
      </w:tr>
      <w:tr w:rsidR="00E67226" w:rsidRPr="005945BB" w14:paraId="6CBC1EC5" w14:textId="77777777" w:rsidTr="000257F3">
        <w:tc>
          <w:tcPr>
            <w:tcW w:w="10998" w:type="dxa"/>
            <w:gridSpan w:val="3"/>
          </w:tcPr>
          <w:p w14:paraId="5BABA1BC" w14:textId="62688BE7" w:rsidR="007B11C4" w:rsidRDefault="00E67226">
            <w:pPr>
              <w:rPr>
                <w:b/>
              </w:rPr>
            </w:pPr>
            <w:r w:rsidRPr="005945BB">
              <w:rPr>
                <w:b/>
              </w:rPr>
              <w:t>Prerequisites:</w:t>
            </w:r>
          </w:p>
          <w:p w14:paraId="5C4A7CDE" w14:textId="77777777" w:rsidR="005945BB" w:rsidRPr="005945BB" w:rsidRDefault="005945BB">
            <w:pPr>
              <w:rPr>
                <w:b/>
              </w:rPr>
            </w:pPr>
          </w:p>
          <w:p w14:paraId="4902981D" w14:textId="03926309" w:rsidR="007B11C4" w:rsidRPr="005945BB" w:rsidRDefault="007B11C4" w:rsidP="00E67226">
            <w:pPr>
              <w:numPr>
                <w:ilvl w:val="0"/>
                <w:numId w:val="23"/>
              </w:numPr>
              <w:ind w:left="360"/>
              <w:rPr>
                <w:i/>
              </w:rPr>
            </w:pPr>
            <w:r w:rsidRPr="005945BB">
              <w:t xml:space="preserve">Students need to know the different types of weather systems. </w:t>
            </w:r>
          </w:p>
          <w:p w14:paraId="21EE0339" w14:textId="77777777" w:rsidR="007B11C4" w:rsidRPr="005945BB" w:rsidRDefault="007B11C4" w:rsidP="00E67226">
            <w:pPr>
              <w:numPr>
                <w:ilvl w:val="0"/>
                <w:numId w:val="23"/>
              </w:numPr>
              <w:ind w:left="360"/>
              <w:rPr>
                <w:i/>
              </w:rPr>
            </w:pPr>
            <w:r w:rsidRPr="005945BB">
              <w:t>Students need to know the different seasons and their characteristics</w:t>
            </w:r>
          </w:p>
          <w:p w14:paraId="42FE68F7" w14:textId="217BDC7C" w:rsidR="007B11C4" w:rsidRPr="005945BB" w:rsidRDefault="007B11C4" w:rsidP="00E67226">
            <w:pPr>
              <w:numPr>
                <w:ilvl w:val="0"/>
                <w:numId w:val="23"/>
              </w:numPr>
              <w:ind w:left="360"/>
              <w:rPr>
                <w:i/>
              </w:rPr>
            </w:pPr>
            <w:r w:rsidRPr="005945BB">
              <w:t>Students need to know animals live in certain places</w:t>
            </w:r>
          </w:p>
          <w:p w14:paraId="27C654D2" w14:textId="77777777" w:rsidR="007B11C4" w:rsidRPr="005945BB" w:rsidRDefault="007B11C4" w:rsidP="00E67226">
            <w:pPr>
              <w:numPr>
                <w:ilvl w:val="0"/>
                <w:numId w:val="23"/>
              </w:numPr>
              <w:ind w:left="360"/>
              <w:rPr>
                <w:i/>
              </w:rPr>
            </w:pPr>
            <w:r w:rsidRPr="005945BB">
              <w:t>We will review the weather systems and seasons before the lesson.</w:t>
            </w:r>
          </w:p>
          <w:p w14:paraId="37705D68" w14:textId="1198DA1A" w:rsidR="00E67226" w:rsidRPr="005945BB" w:rsidRDefault="00E67226" w:rsidP="007B11C4">
            <w:pPr>
              <w:rPr>
                <w:b/>
                <w:i/>
              </w:rPr>
            </w:pPr>
          </w:p>
        </w:tc>
      </w:tr>
      <w:tr w:rsidR="00E67226" w:rsidRPr="005945BB" w14:paraId="7E7AA200" w14:textId="77777777" w:rsidTr="009E4052">
        <w:trPr>
          <w:trHeight w:val="1412"/>
        </w:trPr>
        <w:tc>
          <w:tcPr>
            <w:tcW w:w="10998" w:type="dxa"/>
            <w:gridSpan w:val="3"/>
          </w:tcPr>
          <w:p w14:paraId="2F4E58A0" w14:textId="77777777" w:rsidR="00E67226" w:rsidRDefault="00E67226" w:rsidP="00E67226">
            <w:pPr>
              <w:ind w:left="720" w:hanging="720"/>
              <w:rPr>
                <w:b/>
              </w:rPr>
            </w:pPr>
            <w:r w:rsidRPr="005945BB">
              <w:rPr>
                <w:b/>
              </w:rPr>
              <w:t>Academic language demands:</w:t>
            </w:r>
          </w:p>
          <w:p w14:paraId="30A53C66" w14:textId="77777777" w:rsidR="005945BB" w:rsidRPr="005945BB" w:rsidRDefault="005945BB" w:rsidP="00E67226">
            <w:pPr>
              <w:ind w:left="720" w:hanging="720"/>
              <w:rPr>
                <w:b/>
              </w:rPr>
            </w:pPr>
          </w:p>
          <w:p w14:paraId="5FCBF841" w14:textId="2464CB02" w:rsidR="007B11C4" w:rsidRPr="005945BB" w:rsidRDefault="007B11C4" w:rsidP="000257F3">
            <w:pPr>
              <w:numPr>
                <w:ilvl w:val="0"/>
                <w:numId w:val="21"/>
              </w:numPr>
              <w:ind w:left="810" w:hanging="360"/>
              <w:rPr>
                <w:b/>
              </w:rPr>
            </w:pPr>
            <w:r w:rsidRPr="005945BB">
              <w:t>Habitat, desert, forest, ocean, Arctic, Antarctica, wetlands, grasslands</w:t>
            </w:r>
          </w:p>
          <w:p w14:paraId="4E0ADBA3" w14:textId="77777777" w:rsidR="007B11C4" w:rsidRPr="005945BB" w:rsidRDefault="007B11C4" w:rsidP="000257F3">
            <w:pPr>
              <w:numPr>
                <w:ilvl w:val="0"/>
                <w:numId w:val="20"/>
              </w:numPr>
              <w:tabs>
                <w:tab w:val="left" w:pos="720"/>
              </w:tabs>
              <w:ind w:left="810" w:hanging="360"/>
              <w:rPr>
                <w:i/>
              </w:rPr>
            </w:pPr>
            <w:r w:rsidRPr="005945BB">
              <w:t xml:space="preserve">Students will use receptive listening as we discuss the different types of habitats. Students will also use productive speaking as we discuss the characteristics of the habitats and the animals that live in those habitats. </w:t>
            </w:r>
          </w:p>
          <w:p w14:paraId="0DBF49B0" w14:textId="27A4C448" w:rsidR="005945BB" w:rsidRPr="005945BB" w:rsidRDefault="005945BB" w:rsidP="005945BB">
            <w:pPr>
              <w:tabs>
                <w:tab w:val="left" w:pos="720"/>
              </w:tabs>
              <w:rPr>
                <w:i/>
              </w:rPr>
            </w:pPr>
          </w:p>
        </w:tc>
      </w:tr>
      <w:tr w:rsidR="00E67226" w:rsidRPr="005945BB" w14:paraId="388EFB91" w14:textId="77777777" w:rsidTr="009E4052">
        <w:trPr>
          <w:trHeight w:val="1070"/>
        </w:trPr>
        <w:tc>
          <w:tcPr>
            <w:tcW w:w="10998" w:type="dxa"/>
            <w:gridSpan w:val="3"/>
          </w:tcPr>
          <w:p w14:paraId="41A5DBA0" w14:textId="005627DC" w:rsidR="00E67226" w:rsidRDefault="0035410A" w:rsidP="00E67226">
            <w:pPr>
              <w:rPr>
                <w:b/>
              </w:rPr>
            </w:pPr>
            <w:r w:rsidRPr="005945BB">
              <w:rPr>
                <w:b/>
              </w:rPr>
              <w:t>Accommodations (to ensure all students have access to the curriculum):</w:t>
            </w:r>
          </w:p>
          <w:p w14:paraId="2FF3E1C7" w14:textId="77777777" w:rsidR="005945BB" w:rsidRPr="005945BB" w:rsidRDefault="005945BB" w:rsidP="00E67226">
            <w:pPr>
              <w:rPr>
                <w:b/>
              </w:rPr>
            </w:pPr>
          </w:p>
          <w:p w14:paraId="192A17C2" w14:textId="5C36F755" w:rsidR="00417B2C" w:rsidRPr="005945BB" w:rsidRDefault="00417B2C" w:rsidP="00E67226">
            <w:pPr>
              <w:numPr>
                <w:ilvl w:val="0"/>
                <w:numId w:val="5"/>
              </w:numPr>
              <w:ind w:left="360"/>
              <w:rPr>
                <w:i/>
              </w:rPr>
            </w:pPr>
            <w:r w:rsidRPr="005945BB">
              <w:t xml:space="preserve">We will be using pictures to help with difficult academic language. </w:t>
            </w:r>
          </w:p>
          <w:p w14:paraId="43BB6C18" w14:textId="77777777" w:rsidR="00417B2C" w:rsidRPr="005945BB" w:rsidRDefault="00417B2C" w:rsidP="00E67226">
            <w:pPr>
              <w:numPr>
                <w:ilvl w:val="0"/>
                <w:numId w:val="5"/>
              </w:numPr>
              <w:ind w:left="360"/>
              <w:rPr>
                <w:i/>
              </w:rPr>
            </w:pPr>
            <w:r w:rsidRPr="005945BB">
              <w:t>We will be labeling the habitats with words</w:t>
            </w:r>
          </w:p>
          <w:p w14:paraId="082EA3FF" w14:textId="1932862B" w:rsidR="00417B2C" w:rsidRPr="005945BB" w:rsidRDefault="00417B2C" w:rsidP="00E67226">
            <w:pPr>
              <w:numPr>
                <w:ilvl w:val="0"/>
                <w:numId w:val="5"/>
              </w:numPr>
              <w:ind w:left="360"/>
              <w:rPr>
                <w:i/>
              </w:rPr>
            </w:pPr>
            <w:r w:rsidRPr="005945BB">
              <w:t xml:space="preserve">The class will work together to spell the words using letter sound knowledge. </w:t>
            </w:r>
          </w:p>
          <w:p w14:paraId="14F5E641" w14:textId="4251D3FF" w:rsidR="00E67226" w:rsidRPr="005945BB" w:rsidRDefault="00E67226" w:rsidP="00417B2C">
            <w:pPr>
              <w:ind w:left="360"/>
              <w:rPr>
                <w:b/>
              </w:rPr>
            </w:pPr>
          </w:p>
        </w:tc>
      </w:tr>
      <w:tr w:rsidR="00E67226" w:rsidRPr="005945BB" w14:paraId="23305A3C" w14:textId="77777777" w:rsidTr="009E4052">
        <w:trPr>
          <w:trHeight w:val="1358"/>
        </w:trPr>
        <w:tc>
          <w:tcPr>
            <w:tcW w:w="10998" w:type="dxa"/>
            <w:gridSpan w:val="3"/>
            <w:tcBorders>
              <w:bottom w:val="single" w:sz="4" w:space="0" w:color="auto"/>
            </w:tcBorders>
          </w:tcPr>
          <w:p w14:paraId="56AA6012" w14:textId="6E9CA0F3" w:rsidR="00E67226" w:rsidRDefault="00E67226" w:rsidP="00EB7E49">
            <w:pPr>
              <w:rPr>
                <w:b/>
              </w:rPr>
            </w:pPr>
            <w:r w:rsidRPr="005945BB">
              <w:rPr>
                <w:b/>
              </w:rPr>
              <w:lastRenderedPageBreak/>
              <w:t>Assessment:</w:t>
            </w:r>
          </w:p>
          <w:p w14:paraId="0F691F2B" w14:textId="77777777" w:rsidR="005945BB" w:rsidRPr="005945BB" w:rsidRDefault="005945BB" w:rsidP="00EB7E49">
            <w:pPr>
              <w:rPr>
                <w:b/>
              </w:rPr>
            </w:pPr>
          </w:p>
          <w:p w14:paraId="583EB633" w14:textId="47D3C72A" w:rsidR="00417B2C" w:rsidRPr="005945BB" w:rsidRDefault="00EB7E49" w:rsidP="00E67226">
            <w:pPr>
              <w:numPr>
                <w:ilvl w:val="0"/>
                <w:numId w:val="6"/>
              </w:numPr>
              <w:ind w:left="720" w:hanging="360"/>
              <w:rPr>
                <w:i/>
              </w:rPr>
            </w:pPr>
            <w:r w:rsidRPr="005945BB">
              <w:t>Students will be make diorama’s of different habitats</w:t>
            </w:r>
          </w:p>
          <w:p w14:paraId="228C70C6" w14:textId="163F3F27" w:rsidR="00EB7E49" w:rsidRPr="005945BB" w:rsidRDefault="00EB7E49" w:rsidP="00E67226">
            <w:pPr>
              <w:numPr>
                <w:ilvl w:val="0"/>
                <w:numId w:val="6"/>
              </w:numPr>
              <w:ind w:left="720" w:hanging="360"/>
              <w:rPr>
                <w:i/>
              </w:rPr>
            </w:pPr>
            <w:r w:rsidRPr="005945BB">
              <w:t>I will be looking for specific characteristics that make up the different habitats</w:t>
            </w:r>
          </w:p>
          <w:p w14:paraId="13666C06" w14:textId="636BC340" w:rsidR="00EB7E49" w:rsidRPr="005945BB" w:rsidRDefault="00EB7E49" w:rsidP="00E67226">
            <w:pPr>
              <w:numPr>
                <w:ilvl w:val="0"/>
                <w:numId w:val="6"/>
              </w:numPr>
              <w:ind w:left="720" w:hanging="360"/>
              <w:rPr>
                <w:i/>
              </w:rPr>
            </w:pPr>
            <w:r w:rsidRPr="005945BB">
              <w:t xml:space="preserve">Students will then present their habitat to the class. </w:t>
            </w:r>
          </w:p>
          <w:p w14:paraId="2AEEB8B2" w14:textId="382E55BA" w:rsidR="00E67226" w:rsidRPr="005945BB" w:rsidRDefault="00E67226" w:rsidP="00EB7E49">
            <w:pPr>
              <w:ind w:left="720"/>
              <w:rPr>
                <w:b/>
              </w:rPr>
            </w:pPr>
          </w:p>
        </w:tc>
      </w:tr>
      <w:tr w:rsidR="00E67226" w:rsidRPr="005945BB" w14:paraId="26256965" w14:textId="77777777" w:rsidTr="000257F3">
        <w:trPr>
          <w:trHeight w:val="395"/>
        </w:trPr>
        <w:tc>
          <w:tcPr>
            <w:tcW w:w="10998" w:type="dxa"/>
            <w:gridSpan w:val="3"/>
            <w:tcBorders>
              <w:bottom w:val="single" w:sz="4" w:space="0" w:color="auto"/>
            </w:tcBorders>
          </w:tcPr>
          <w:p w14:paraId="110273E9" w14:textId="77777777" w:rsidR="00E67226" w:rsidRPr="005945BB" w:rsidRDefault="000257F3" w:rsidP="00E67226">
            <w:pPr>
              <w:rPr>
                <w:b/>
              </w:rPr>
            </w:pPr>
            <w:r w:rsidRPr="005945BB">
              <w:rPr>
                <w:b/>
              </w:rPr>
              <w:t>Instructional Sequence:</w:t>
            </w:r>
          </w:p>
        </w:tc>
      </w:tr>
      <w:tr w:rsidR="00E67226" w:rsidRPr="005945BB" w14:paraId="65BB4A1D" w14:textId="77777777" w:rsidTr="000257F3">
        <w:tc>
          <w:tcPr>
            <w:tcW w:w="828" w:type="dxa"/>
            <w:tcBorders>
              <w:top w:val="single" w:sz="4" w:space="0" w:color="auto"/>
            </w:tcBorders>
          </w:tcPr>
          <w:p w14:paraId="3B9C3B5F" w14:textId="77777777" w:rsidR="00E67226" w:rsidRPr="005945BB" w:rsidRDefault="00E67226">
            <w:pPr>
              <w:pStyle w:val="Heading1"/>
              <w:rPr>
                <w:sz w:val="24"/>
                <w:szCs w:val="24"/>
              </w:rPr>
            </w:pPr>
            <w:r w:rsidRPr="005945BB">
              <w:rPr>
                <w:sz w:val="24"/>
                <w:szCs w:val="24"/>
              </w:rPr>
              <w:t>Time</w:t>
            </w:r>
          </w:p>
          <w:p w14:paraId="04490091" w14:textId="739E7371" w:rsidR="00E67E4F" w:rsidRPr="005945BB" w:rsidRDefault="00E67E4F" w:rsidP="00E67E4F">
            <w:r w:rsidRPr="005945BB">
              <w:t>20 Min</w:t>
            </w:r>
          </w:p>
        </w:tc>
        <w:tc>
          <w:tcPr>
            <w:tcW w:w="10170" w:type="dxa"/>
            <w:gridSpan w:val="2"/>
            <w:tcBorders>
              <w:top w:val="single" w:sz="4" w:space="0" w:color="auto"/>
            </w:tcBorders>
          </w:tcPr>
          <w:p w14:paraId="7FA768FA" w14:textId="77777777" w:rsidR="00E67226" w:rsidRDefault="00E67226">
            <w:pPr>
              <w:rPr>
                <w:b/>
              </w:rPr>
            </w:pPr>
            <w:r w:rsidRPr="005945BB">
              <w:rPr>
                <w:b/>
              </w:rPr>
              <w:t>Set or introduction:</w:t>
            </w:r>
          </w:p>
          <w:p w14:paraId="1E431AD5" w14:textId="77777777" w:rsidR="005945BB" w:rsidRPr="005945BB" w:rsidRDefault="005945BB">
            <w:pPr>
              <w:rPr>
                <w:b/>
              </w:rPr>
            </w:pPr>
          </w:p>
          <w:p w14:paraId="42EF2121" w14:textId="552F60DF" w:rsidR="00E67226" w:rsidRPr="005945BB" w:rsidRDefault="00D315C4" w:rsidP="00D315C4">
            <w:pPr>
              <w:pStyle w:val="ListParagraph"/>
              <w:numPr>
                <w:ilvl w:val="0"/>
                <w:numId w:val="24"/>
              </w:numPr>
            </w:pPr>
            <w:r w:rsidRPr="005945BB">
              <w:t>Review what the seasons and weather systems are</w:t>
            </w:r>
            <w:r w:rsidR="00CC436A">
              <w:t xml:space="preserve">. Ask students to name the different types of weather systems and have them describe them. Record their answers on the board. </w:t>
            </w:r>
          </w:p>
          <w:p w14:paraId="1D6990EB" w14:textId="759E8E0B" w:rsidR="00D315C4" w:rsidRPr="005945BB" w:rsidRDefault="00CC436A" w:rsidP="00D315C4">
            <w:pPr>
              <w:pStyle w:val="ListParagraph"/>
              <w:numPr>
                <w:ilvl w:val="0"/>
                <w:numId w:val="24"/>
              </w:numPr>
              <w:rPr>
                <w:b/>
              </w:rPr>
            </w:pPr>
            <w:r>
              <w:t xml:space="preserve">Ask the students where we see hot weather more. Ask them to turn and talk with a parner to discuss where we might feel hot weather more then most places. </w:t>
            </w:r>
          </w:p>
          <w:p w14:paraId="133ADDB3" w14:textId="5EBC300F" w:rsidR="00D315C4" w:rsidRPr="005945BB" w:rsidRDefault="00D315C4" w:rsidP="00D315C4">
            <w:pPr>
              <w:pStyle w:val="ListParagraph"/>
              <w:numPr>
                <w:ilvl w:val="0"/>
                <w:numId w:val="24"/>
              </w:numPr>
              <w:rPr>
                <w:b/>
              </w:rPr>
            </w:pPr>
            <w:r w:rsidRPr="005945BB">
              <w:t>Where do we see snow more?</w:t>
            </w:r>
            <w:r w:rsidR="00CC436A">
              <w:t xml:space="preserve"> Turn and talk to a partner like we did the prior question.</w:t>
            </w:r>
          </w:p>
          <w:p w14:paraId="547348C3" w14:textId="4A3E7CD3" w:rsidR="005945BB" w:rsidRPr="005945BB" w:rsidRDefault="005945BB" w:rsidP="00CC436A">
            <w:pPr>
              <w:pStyle w:val="ListParagraph"/>
              <w:rPr>
                <w:b/>
              </w:rPr>
            </w:pPr>
          </w:p>
        </w:tc>
      </w:tr>
      <w:tr w:rsidR="00E67226" w:rsidRPr="005945BB" w14:paraId="457FDAC5" w14:textId="77777777" w:rsidTr="000257F3">
        <w:tc>
          <w:tcPr>
            <w:tcW w:w="828" w:type="dxa"/>
          </w:tcPr>
          <w:p w14:paraId="20BF9E47" w14:textId="5457E023" w:rsidR="00E67226" w:rsidRPr="005945BB" w:rsidRDefault="00E67E4F">
            <w:r w:rsidRPr="005945BB">
              <w:t>50</w:t>
            </w:r>
          </w:p>
          <w:p w14:paraId="5D171C3D" w14:textId="7D6625C4" w:rsidR="00E67E4F" w:rsidRPr="005945BB" w:rsidRDefault="00E67E4F">
            <w:pPr>
              <w:rPr>
                <w:b/>
              </w:rPr>
            </w:pPr>
            <w:r w:rsidRPr="005945BB">
              <w:t>Min</w:t>
            </w:r>
          </w:p>
        </w:tc>
        <w:tc>
          <w:tcPr>
            <w:tcW w:w="10170" w:type="dxa"/>
            <w:gridSpan w:val="2"/>
          </w:tcPr>
          <w:p w14:paraId="05819E23" w14:textId="77777777" w:rsidR="00E67226" w:rsidRDefault="00E67226" w:rsidP="00D315C4">
            <w:pPr>
              <w:rPr>
                <w:b/>
              </w:rPr>
            </w:pPr>
            <w:r w:rsidRPr="005945BB">
              <w:rPr>
                <w:b/>
              </w:rPr>
              <w:t>Developing Content</w:t>
            </w:r>
            <w:r w:rsidR="0035410A" w:rsidRPr="005945BB">
              <w:rPr>
                <w:b/>
              </w:rPr>
              <w:t>/Body of Lesson</w:t>
            </w:r>
            <w:r w:rsidRPr="005945BB">
              <w:rPr>
                <w:b/>
              </w:rPr>
              <w:t xml:space="preserve">: </w:t>
            </w:r>
            <w:r w:rsidR="00632A3A" w:rsidRPr="005945BB">
              <w:rPr>
                <w:b/>
              </w:rPr>
              <w:t xml:space="preserve"> </w:t>
            </w:r>
          </w:p>
          <w:p w14:paraId="3A2949F6" w14:textId="77777777" w:rsidR="005945BB" w:rsidRPr="005945BB" w:rsidRDefault="005945BB" w:rsidP="00D315C4"/>
          <w:p w14:paraId="143DBA00" w14:textId="75A10D12" w:rsidR="00D315C4" w:rsidRPr="005945BB" w:rsidRDefault="00CC436A" w:rsidP="00D315C4">
            <w:pPr>
              <w:pStyle w:val="ListParagraph"/>
              <w:numPr>
                <w:ilvl w:val="0"/>
                <w:numId w:val="25"/>
              </w:numPr>
            </w:pPr>
            <w:r>
              <w:t xml:space="preserve">On the white board, ask what you think a habitat is. Record student answers on the board. </w:t>
            </w:r>
          </w:p>
          <w:p w14:paraId="6C3BD481" w14:textId="6DFF5CB4" w:rsidR="00D315C4" w:rsidRPr="005945BB" w:rsidRDefault="00CC436A" w:rsidP="00D315C4">
            <w:pPr>
              <w:pStyle w:val="ListParagraph"/>
              <w:numPr>
                <w:ilvl w:val="0"/>
                <w:numId w:val="25"/>
              </w:numPr>
            </w:pPr>
            <w:r>
              <w:t>Write on the board and discuss with the students, “</w:t>
            </w:r>
            <w:r w:rsidR="00D315C4" w:rsidRPr="005945BB">
              <w:t>A habitat is a home for where certain plants and animals live</w:t>
            </w:r>
            <w:r>
              <w:t>”</w:t>
            </w:r>
          </w:p>
          <w:p w14:paraId="789469C9" w14:textId="502EFD1E" w:rsidR="00CC436A" w:rsidRPr="005945BB" w:rsidRDefault="00D315C4" w:rsidP="00CC436A">
            <w:pPr>
              <w:pStyle w:val="ListParagraph"/>
              <w:numPr>
                <w:ilvl w:val="0"/>
                <w:numId w:val="25"/>
              </w:numPr>
            </w:pPr>
            <w:r w:rsidRPr="005945BB">
              <w:t>Discuss</w:t>
            </w:r>
            <w:r w:rsidR="00CC436A">
              <w:t xml:space="preserve"> and show a picture of</w:t>
            </w:r>
            <w:r w:rsidRPr="005945BB">
              <w:t xml:space="preserve"> the different types of habitats and their specific characteristics (desert, forest, ocean, polar regions, wetland, grasslands)</w:t>
            </w:r>
            <w:r w:rsidR="00CC436A">
              <w:t xml:space="preserve">. Have the students point out things in each that aren’t seen in the other habitats. </w:t>
            </w:r>
          </w:p>
          <w:p w14:paraId="38D28692" w14:textId="35B14316" w:rsidR="00D315C4" w:rsidRPr="005945BB" w:rsidRDefault="00CC436A" w:rsidP="00D315C4">
            <w:pPr>
              <w:pStyle w:val="ListParagraph"/>
              <w:numPr>
                <w:ilvl w:val="0"/>
                <w:numId w:val="25"/>
              </w:numPr>
            </w:pPr>
            <w:r>
              <w:t xml:space="preserve">Do a </w:t>
            </w:r>
            <w:r w:rsidR="00D315C4" w:rsidRPr="005945BB">
              <w:t>Brief activity that will have the students describe the homes and where lions, whales, polar bears, and snakes live.</w:t>
            </w:r>
          </w:p>
          <w:p w14:paraId="7F815EFC" w14:textId="6C677F00" w:rsidR="00D315C4" w:rsidRPr="005945BB" w:rsidRDefault="00D315C4" w:rsidP="00D315C4">
            <w:pPr>
              <w:pStyle w:val="ListParagraph"/>
              <w:numPr>
                <w:ilvl w:val="0"/>
                <w:numId w:val="25"/>
              </w:numPr>
            </w:pPr>
            <w:r w:rsidRPr="005945BB">
              <w:t>Discuss the diorama activity and how students will work together to build their own habitat</w:t>
            </w:r>
            <w:r w:rsidR="00CC436A">
              <w:t xml:space="preserve"> and will use the pictures to help guide them</w:t>
            </w:r>
          </w:p>
          <w:p w14:paraId="606B3C76" w14:textId="77777777" w:rsidR="00D315C4" w:rsidRPr="005945BB" w:rsidRDefault="00D315C4" w:rsidP="00D315C4">
            <w:pPr>
              <w:pStyle w:val="ListParagraph"/>
              <w:numPr>
                <w:ilvl w:val="0"/>
                <w:numId w:val="25"/>
              </w:numPr>
            </w:pPr>
            <w:r w:rsidRPr="005945BB">
              <w:t xml:space="preserve">Split students into five groups of 4. </w:t>
            </w:r>
          </w:p>
          <w:p w14:paraId="5D0744D2" w14:textId="5B1BC6AC" w:rsidR="00D315C4" w:rsidRDefault="006622C8" w:rsidP="00D315C4">
            <w:pPr>
              <w:pStyle w:val="ListParagraph"/>
              <w:numPr>
                <w:ilvl w:val="0"/>
                <w:numId w:val="25"/>
              </w:numPr>
            </w:pPr>
            <w:r w:rsidRPr="005945BB">
              <w:t>Students will create their habitats by</w:t>
            </w:r>
            <w:r w:rsidR="00CC436A">
              <w:t xml:space="preserve"> using plants and animal toys </w:t>
            </w:r>
            <w:r w:rsidRPr="005945BB">
              <w:t xml:space="preserve">that </w:t>
            </w:r>
            <w:r w:rsidR="00CC436A">
              <w:t>represent those</w:t>
            </w:r>
            <w:bookmarkStart w:id="0" w:name="_GoBack"/>
            <w:bookmarkEnd w:id="0"/>
            <w:r w:rsidRPr="005945BB">
              <w:t xml:space="preserve"> areas</w:t>
            </w:r>
          </w:p>
          <w:p w14:paraId="5AA34AF7" w14:textId="161CC8E9" w:rsidR="005945BB" w:rsidRPr="005945BB" w:rsidRDefault="005945BB" w:rsidP="005945BB"/>
        </w:tc>
      </w:tr>
      <w:tr w:rsidR="00E67226" w:rsidRPr="005945BB" w14:paraId="1504D5D7" w14:textId="77777777" w:rsidTr="005945BB">
        <w:trPr>
          <w:trHeight w:val="1709"/>
        </w:trPr>
        <w:tc>
          <w:tcPr>
            <w:tcW w:w="828" w:type="dxa"/>
          </w:tcPr>
          <w:p w14:paraId="54F886C4" w14:textId="2125E27C" w:rsidR="00E67226" w:rsidRPr="005945BB" w:rsidRDefault="00E67226">
            <w:pPr>
              <w:rPr>
                <w:b/>
              </w:rPr>
            </w:pPr>
          </w:p>
        </w:tc>
        <w:tc>
          <w:tcPr>
            <w:tcW w:w="10170" w:type="dxa"/>
            <w:gridSpan w:val="2"/>
          </w:tcPr>
          <w:p w14:paraId="5D56E6D1" w14:textId="77777777" w:rsidR="00E67226" w:rsidRDefault="00E67226">
            <w:pPr>
              <w:rPr>
                <w:b/>
              </w:rPr>
            </w:pPr>
            <w:r w:rsidRPr="005945BB">
              <w:rPr>
                <w:b/>
              </w:rPr>
              <w:t>Checks for Understanding / On-going informal assessment:</w:t>
            </w:r>
          </w:p>
          <w:p w14:paraId="704E4B2E" w14:textId="77777777" w:rsidR="005945BB" w:rsidRPr="005945BB" w:rsidRDefault="005945BB">
            <w:pPr>
              <w:rPr>
                <w:b/>
              </w:rPr>
            </w:pPr>
          </w:p>
          <w:p w14:paraId="06A726EA" w14:textId="77777777" w:rsidR="006622C8" w:rsidRDefault="006622C8" w:rsidP="00E67226">
            <w:r w:rsidRPr="005945BB">
              <w:t xml:space="preserve">I will be at the tables while the students choose their specific plants and animals. I will be checking whether they collect items that are specific to each of their habitats. I will also be walking around the room checking in on students’ participation and if they are working together to make their specific habitats. </w:t>
            </w:r>
          </w:p>
          <w:p w14:paraId="69E1C30E" w14:textId="67F28288" w:rsidR="005945BB" w:rsidRPr="005945BB" w:rsidRDefault="005945BB" w:rsidP="00E67226"/>
        </w:tc>
      </w:tr>
      <w:tr w:rsidR="00E67226" w:rsidRPr="005945BB" w14:paraId="408147DB" w14:textId="77777777" w:rsidTr="000257F3">
        <w:tc>
          <w:tcPr>
            <w:tcW w:w="828" w:type="dxa"/>
          </w:tcPr>
          <w:p w14:paraId="758C6634" w14:textId="296BF59C" w:rsidR="00E67226" w:rsidRPr="005945BB" w:rsidRDefault="00E67E4F">
            <w:r w:rsidRPr="005945BB">
              <w:t>20 Min</w:t>
            </w:r>
          </w:p>
        </w:tc>
        <w:tc>
          <w:tcPr>
            <w:tcW w:w="10170" w:type="dxa"/>
            <w:gridSpan w:val="2"/>
          </w:tcPr>
          <w:p w14:paraId="2639D593" w14:textId="77777777" w:rsidR="00E67226" w:rsidRPr="005945BB" w:rsidRDefault="00E67226">
            <w:pPr>
              <w:rPr>
                <w:b/>
              </w:rPr>
            </w:pPr>
            <w:r w:rsidRPr="005945BB">
              <w:rPr>
                <w:b/>
              </w:rPr>
              <w:t>Closure:</w:t>
            </w:r>
          </w:p>
          <w:p w14:paraId="0DBF8EFA" w14:textId="77777777" w:rsidR="006622C8" w:rsidRPr="005945BB" w:rsidRDefault="006622C8" w:rsidP="006622C8">
            <w:pPr>
              <w:pStyle w:val="ListParagraph"/>
              <w:numPr>
                <w:ilvl w:val="0"/>
                <w:numId w:val="26"/>
              </w:numPr>
              <w:spacing w:line="480" w:lineRule="auto"/>
            </w:pPr>
            <w:r w:rsidRPr="005945BB">
              <w:t>Students will present their habitats to the class</w:t>
            </w:r>
          </w:p>
          <w:p w14:paraId="08DCCA6A" w14:textId="77777777" w:rsidR="006622C8" w:rsidRPr="005945BB" w:rsidRDefault="006622C8" w:rsidP="006622C8">
            <w:pPr>
              <w:pStyle w:val="ListParagraph"/>
              <w:numPr>
                <w:ilvl w:val="0"/>
                <w:numId w:val="26"/>
              </w:numPr>
              <w:spacing w:line="480" w:lineRule="auto"/>
            </w:pPr>
            <w:r w:rsidRPr="005945BB">
              <w:t>They will describe why they placed the plants and animals in that specific habitat</w:t>
            </w:r>
          </w:p>
          <w:p w14:paraId="13C32579" w14:textId="450CE498" w:rsidR="006622C8" w:rsidRPr="005945BB" w:rsidRDefault="006622C8" w:rsidP="006622C8">
            <w:pPr>
              <w:pStyle w:val="ListParagraph"/>
              <w:numPr>
                <w:ilvl w:val="0"/>
                <w:numId w:val="26"/>
              </w:numPr>
              <w:spacing w:line="480" w:lineRule="auto"/>
            </w:pPr>
            <w:r w:rsidRPr="005945BB">
              <w:t xml:space="preserve">They will describe the type of weather and seasons that are seen in the habitats </w:t>
            </w:r>
          </w:p>
        </w:tc>
      </w:tr>
    </w:tbl>
    <w:p w14:paraId="19F10B0E" w14:textId="77777777" w:rsidR="00E67226" w:rsidRPr="005945BB" w:rsidRDefault="00E67226" w:rsidP="000257F3"/>
    <w:sectPr w:rsidR="00E67226" w:rsidRPr="005945BB" w:rsidSect="00632A3A">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F297F"/>
    <w:multiLevelType w:val="hybridMultilevel"/>
    <w:tmpl w:val="36721218"/>
    <w:lvl w:ilvl="0" w:tplc="995E508E">
      <w:numFmt w:val="bullet"/>
      <w:lvlText w:val="•"/>
      <w:legacy w:legacy="1" w:legacySpace="0" w:legacyIndent="355"/>
      <w:lvlJc w:val="left"/>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7025F44"/>
    <w:multiLevelType w:val="hybridMultilevel"/>
    <w:tmpl w:val="EE5CC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14D19"/>
    <w:multiLevelType w:val="hybridMultilevel"/>
    <w:tmpl w:val="F9F02AD0"/>
    <w:lvl w:ilvl="0" w:tplc="C09232CA">
      <w:numFmt w:val="bullet"/>
      <w:lvlText w:val="•"/>
      <w:legacy w:legacy="1" w:legacySpace="0" w:legacyIndent="355"/>
      <w:lvlJc w:val="left"/>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450B69"/>
    <w:multiLevelType w:val="hybridMultilevel"/>
    <w:tmpl w:val="B43C0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964BF8"/>
    <w:multiLevelType w:val="hybridMultilevel"/>
    <w:tmpl w:val="5C58F15A"/>
    <w:lvl w:ilvl="0" w:tplc="995E508E">
      <w:numFmt w:val="bullet"/>
      <w:lvlText w:val="•"/>
      <w:legacy w:legacy="1" w:legacySpace="0" w:legacyIndent="355"/>
      <w:lvlJc w:val="left"/>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D71DBC"/>
    <w:multiLevelType w:val="hybridMultilevel"/>
    <w:tmpl w:val="C13E1CB8"/>
    <w:lvl w:ilvl="0" w:tplc="995E508E">
      <w:numFmt w:val="bullet"/>
      <w:lvlText w:val="•"/>
      <w:legacy w:legacy="1" w:legacySpace="0" w:legacyIndent="355"/>
      <w:lvlJc w:val="left"/>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346D2E"/>
    <w:multiLevelType w:val="hybridMultilevel"/>
    <w:tmpl w:val="768E8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E44ED2"/>
    <w:multiLevelType w:val="hybridMultilevel"/>
    <w:tmpl w:val="14B4B412"/>
    <w:lvl w:ilvl="0" w:tplc="995E508E">
      <w:numFmt w:val="bullet"/>
      <w:lvlText w:val="•"/>
      <w:legacy w:legacy="1" w:legacySpace="0" w:legacyIndent="355"/>
      <w:lvlJc w:val="left"/>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4407ED"/>
    <w:multiLevelType w:val="hybridMultilevel"/>
    <w:tmpl w:val="974CA256"/>
    <w:lvl w:ilvl="0" w:tplc="995E508E">
      <w:numFmt w:val="bullet"/>
      <w:lvlText w:val="•"/>
      <w:legacy w:legacy="1" w:legacySpace="0" w:legacyIndent="355"/>
      <w:lvlJc w:val="left"/>
      <w:rPr>
        <w:rFonts w:ascii="Arial" w:hAnsi="Aria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7B92994"/>
    <w:multiLevelType w:val="hybridMultilevel"/>
    <w:tmpl w:val="7E282322"/>
    <w:lvl w:ilvl="0" w:tplc="995E508E">
      <w:numFmt w:val="bullet"/>
      <w:lvlText w:val="•"/>
      <w:legacy w:legacy="1" w:legacySpace="0" w:legacyIndent="355"/>
      <w:lvlJc w:val="left"/>
      <w:rPr>
        <w:rFonts w:ascii="Arial" w:hAnsi="Arial" w:hint="default"/>
      </w:rPr>
    </w:lvl>
    <w:lvl w:ilvl="1" w:tplc="04090003" w:tentative="1">
      <w:start w:val="1"/>
      <w:numFmt w:val="bullet"/>
      <w:lvlText w:val="o"/>
      <w:lvlJc w:val="left"/>
      <w:pPr>
        <w:tabs>
          <w:tab w:val="num" w:pos="1770"/>
        </w:tabs>
        <w:ind w:left="1770" w:hanging="360"/>
      </w:pPr>
      <w:rPr>
        <w:rFonts w:ascii="Courier New" w:hAnsi="Courier New" w:cs="Arial"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Arial"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Arial"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0">
    <w:nsid w:val="2D623E52"/>
    <w:multiLevelType w:val="hybridMultilevel"/>
    <w:tmpl w:val="BCB2A07C"/>
    <w:lvl w:ilvl="0" w:tplc="55E8F806">
      <w:numFmt w:val="bullet"/>
      <w:lvlText w:val="•"/>
      <w:legacy w:legacy="1" w:legacySpace="0" w:legacyIndent="355"/>
      <w:lvlJc w:val="left"/>
      <w:rPr>
        <w:rFonts w:ascii="Arial" w:hAnsi="Aria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DF42F6E"/>
    <w:multiLevelType w:val="hybridMultilevel"/>
    <w:tmpl w:val="E81ADD60"/>
    <w:lvl w:ilvl="0" w:tplc="59AA34C4">
      <w:numFmt w:val="bullet"/>
      <w:lvlText w:val="•"/>
      <w:legacy w:legacy="1" w:legacySpace="0" w:legacyIndent="355"/>
      <w:lvlJc w:val="left"/>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EC16B3"/>
    <w:multiLevelType w:val="hybridMultilevel"/>
    <w:tmpl w:val="42EE2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A966D9"/>
    <w:multiLevelType w:val="hybridMultilevel"/>
    <w:tmpl w:val="1A92AA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4B6CCB"/>
    <w:multiLevelType w:val="hybridMultilevel"/>
    <w:tmpl w:val="CD62CD18"/>
    <w:lvl w:ilvl="0" w:tplc="995E508E">
      <w:numFmt w:val="bullet"/>
      <w:lvlText w:val="•"/>
      <w:legacy w:legacy="1" w:legacySpace="0" w:legacyIndent="355"/>
      <w:lvlJc w:val="left"/>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B3793D"/>
    <w:multiLevelType w:val="hybridMultilevel"/>
    <w:tmpl w:val="9B0E0B7C"/>
    <w:lvl w:ilvl="0" w:tplc="A5460658">
      <w:start w:val="1"/>
      <w:numFmt w:val="bullet"/>
      <w:lvlText w:val=""/>
      <w:lvlJc w:val="left"/>
      <w:pPr>
        <w:tabs>
          <w:tab w:val="num" w:pos="720"/>
        </w:tabs>
        <w:ind w:left="720" w:hanging="360"/>
      </w:pPr>
      <w:rPr>
        <w:rFonts w:ascii="Symbol" w:hAnsi="Symbol" w:hint="default"/>
        <w:sz w:val="20"/>
        <w:szCs w:val="20"/>
      </w:rPr>
    </w:lvl>
    <w:lvl w:ilvl="1" w:tplc="995E508E">
      <w:numFmt w:val="bullet"/>
      <w:lvlText w:val="•"/>
      <w:legacy w:legacy="1" w:legacySpace="360" w:legacyIndent="355"/>
      <w:lvlJc w:val="left"/>
      <w:rPr>
        <w:rFonts w:ascii="Arial" w:hAnsi="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B33257"/>
    <w:multiLevelType w:val="hybridMultilevel"/>
    <w:tmpl w:val="BF1E5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086CAA"/>
    <w:multiLevelType w:val="hybridMultilevel"/>
    <w:tmpl w:val="EF6CC41E"/>
    <w:lvl w:ilvl="0" w:tplc="995E508E">
      <w:numFmt w:val="bullet"/>
      <w:lvlText w:val="•"/>
      <w:legacy w:legacy="1" w:legacySpace="0" w:legacyIndent="355"/>
      <w:lvlJc w:val="left"/>
      <w:rPr>
        <w:rFonts w:ascii="Arial" w:hAnsi="Arial" w:hint="default"/>
      </w:rPr>
    </w:lvl>
    <w:lvl w:ilvl="1" w:tplc="04090003" w:tentative="1">
      <w:start w:val="1"/>
      <w:numFmt w:val="bullet"/>
      <w:lvlText w:val="o"/>
      <w:lvlJc w:val="left"/>
      <w:pPr>
        <w:tabs>
          <w:tab w:val="num" w:pos="1860"/>
        </w:tabs>
        <w:ind w:left="1860" w:hanging="360"/>
      </w:pPr>
      <w:rPr>
        <w:rFonts w:ascii="Courier New" w:hAnsi="Courier New" w:cs="Arial"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Arial"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Arial"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nsid w:val="52472DC7"/>
    <w:multiLevelType w:val="hybridMultilevel"/>
    <w:tmpl w:val="C71E740A"/>
    <w:lvl w:ilvl="0" w:tplc="995E508E">
      <w:numFmt w:val="bullet"/>
      <w:lvlText w:val="•"/>
      <w:legacy w:legacy="1" w:legacySpace="0" w:legacyIndent="355"/>
      <w:lvlJc w:val="left"/>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703664F"/>
    <w:multiLevelType w:val="hybridMultilevel"/>
    <w:tmpl w:val="6310E094"/>
    <w:lvl w:ilvl="0" w:tplc="995E508E">
      <w:numFmt w:val="bullet"/>
      <w:lvlText w:val="•"/>
      <w:legacy w:legacy="1" w:legacySpace="0" w:legacyIndent="355"/>
      <w:lvlJc w:val="left"/>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BF87595"/>
    <w:multiLevelType w:val="hybridMultilevel"/>
    <w:tmpl w:val="5FFE00BE"/>
    <w:lvl w:ilvl="0" w:tplc="995E508E">
      <w:numFmt w:val="bullet"/>
      <w:lvlText w:val="•"/>
      <w:legacy w:legacy="1" w:legacySpace="0" w:legacyIndent="355"/>
      <w:lvlJc w:val="left"/>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296CDD"/>
    <w:multiLevelType w:val="hybridMultilevel"/>
    <w:tmpl w:val="448894D6"/>
    <w:lvl w:ilvl="0" w:tplc="40069594">
      <w:numFmt w:val="bullet"/>
      <w:lvlText w:val="•"/>
      <w:legacy w:legacy="1" w:legacySpace="0" w:legacyIndent="355"/>
      <w:lvlJc w:val="left"/>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105234"/>
    <w:multiLevelType w:val="hybridMultilevel"/>
    <w:tmpl w:val="A3F80018"/>
    <w:lvl w:ilvl="0" w:tplc="995E508E">
      <w:numFmt w:val="bullet"/>
      <w:lvlText w:val="•"/>
      <w:legacy w:legacy="1" w:legacySpace="0" w:legacyIndent="355"/>
      <w:lvlJc w:val="left"/>
      <w:rPr>
        <w:rFonts w:ascii="Arial" w:hAnsi="Arial" w:hint="default"/>
      </w:rPr>
    </w:lvl>
    <w:lvl w:ilvl="1" w:tplc="04090003" w:tentative="1">
      <w:start w:val="1"/>
      <w:numFmt w:val="bullet"/>
      <w:lvlText w:val="o"/>
      <w:lvlJc w:val="left"/>
      <w:pPr>
        <w:tabs>
          <w:tab w:val="num" w:pos="1872"/>
        </w:tabs>
        <w:ind w:left="1872" w:hanging="360"/>
      </w:pPr>
      <w:rPr>
        <w:rFonts w:ascii="Courier New" w:hAnsi="Courier New" w:cs="Aria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nsid w:val="758D6B30"/>
    <w:multiLevelType w:val="hybridMultilevel"/>
    <w:tmpl w:val="B05E7B5A"/>
    <w:lvl w:ilvl="0" w:tplc="C83AFDFA">
      <w:numFmt w:val="bullet"/>
      <w:lvlText w:val="•"/>
      <w:legacy w:legacy="1" w:legacySpace="0" w:legacyIndent="355"/>
      <w:lvlJc w:val="left"/>
      <w:rPr>
        <w:rFonts w:ascii="Arial" w:hAnsi="Arial" w:hint="default"/>
        <w:color w:val="auto"/>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7A5D266A"/>
    <w:multiLevelType w:val="hybridMultilevel"/>
    <w:tmpl w:val="E68661BC"/>
    <w:lvl w:ilvl="0" w:tplc="995E508E">
      <w:numFmt w:val="bullet"/>
      <w:lvlText w:val="•"/>
      <w:legacy w:legacy="1" w:legacySpace="0" w:legacyIndent="355"/>
      <w:lvlJc w:val="left"/>
      <w:rPr>
        <w:rFonts w:ascii="Arial" w:hAnsi="Arial" w:hint="default"/>
      </w:rPr>
    </w:lvl>
    <w:lvl w:ilvl="1" w:tplc="04090003" w:tentative="1">
      <w:start w:val="1"/>
      <w:numFmt w:val="bullet"/>
      <w:lvlText w:val="o"/>
      <w:lvlJc w:val="left"/>
      <w:pPr>
        <w:tabs>
          <w:tab w:val="num" w:pos="1872"/>
        </w:tabs>
        <w:ind w:left="1872" w:hanging="360"/>
      </w:pPr>
      <w:rPr>
        <w:rFonts w:ascii="Courier New" w:hAnsi="Courier New" w:cs="Aria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5">
    <w:nsid w:val="7DAB5F85"/>
    <w:multiLevelType w:val="hybridMultilevel"/>
    <w:tmpl w:val="8F564AC8"/>
    <w:lvl w:ilvl="0" w:tplc="5F802F7A">
      <w:numFmt w:val="bullet"/>
      <w:lvlText w:val="•"/>
      <w:legacy w:legacy="1" w:legacySpace="0" w:legacyIndent="355"/>
      <w:lvlJc w:val="left"/>
      <w:rPr>
        <w:rFonts w:ascii="Arial" w:hAnsi="Arial" w:hint="default"/>
        <w:color w:val="auto"/>
      </w:rPr>
    </w:lvl>
    <w:lvl w:ilvl="1" w:tplc="04090003" w:tentative="1">
      <w:start w:val="1"/>
      <w:numFmt w:val="bullet"/>
      <w:lvlText w:val="o"/>
      <w:lvlJc w:val="left"/>
      <w:pPr>
        <w:tabs>
          <w:tab w:val="num" w:pos="1560"/>
        </w:tabs>
        <w:ind w:left="1560" w:hanging="360"/>
      </w:pPr>
      <w:rPr>
        <w:rFonts w:ascii="Courier New" w:hAnsi="Courier New"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Aria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Arial"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6"/>
  </w:num>
  <w:num w:numId="2">
    <w:abstractNumId w:val="3"/>
  </w:num>
  <w:num w:numId="3">
    <w:abstractNumId w:val="15"/>
  </w:num>
  <w:num w:numId="4">
    <w:abstractNumId w:val="16"/>
  </w:num>
  <w:num w:numId="5">
    <w:abstractNumId w:val="10"/>
  </w:num>
  <w:num w:numId="6">
    <w:abstractNumId w:val="23"/>
  </w:num>
  <w:num w:numId="7">
    <w:abstractNumId w:val="21"/>
  </w:num>
  <w:num w:numId="8">
    <w:abstractNumId w:val="11"/>
  </w:num>
  <w:num w:numId="9">
    <w:abstractNumId w:val="8"/>
  </w:num>
  <w:num w:numId="10">
    <w:abstractNumId w:val="9"/>
  </w:num>
  <w:num w:numId="11">
    <w:abstractNumId w:val="4"/>
  </w:num>
  <w:num w:numId="12">
    <w:abstractNumId w:val="17"/>
  </w:num>
  <w:num w:numId="13">
    <w:abstractNumId w:val="5"/>
  </w:num>
  <w:num w:numId="14">
    <w:abstractNumId w:val="0"/>
  </w:num>
  <w:num w:numId="15">
    <w:abstractNumId w:val="14"/>
  </w:num>
  <w:num w:numId="16">
    <w:abstractNumId w:val="18"/>
  </w:num>
  <w:num w:numId="17">
    <w:abstractNumId w:val="7"/>
  </w:num>
  <w:num w:numId="18">
    <w:abstractNumId w:val="20"/>
  </w:num>
  <w:num w:numId="19">
    <w:abstractNumId w:val="24"/>
  </w:num>
  <w:num w:numId="20">
    <w:abstractNumId w:val="22"/>
  </w:num>
  <w:num w:numId="21">
    <w:abstractNumId w:val="25"/>
  </w:num>
  <w:num w:numId="22">
    <w:abstractNumId w:val="19"/>
  </w:num>
  <w:num w:numId="23">
    <w:abstractNumId w:val="2"/>
  </w:num>
  <w:num w:numId="24">
    <w:abstractNumId w:val="13"/>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0B"/>
    <w:rsid w:val="000257F3"/>
    <w:rsid w:val="000954BA"/>
    <w:rsid w:val="000A7ECF"/>
    <w:rsid w:val="00166CE2"/>
    <w:rsid w:val="00183178"/>
    <w:rsid w:val="00231AA3"/>
    <w:rsid w:val="0029797F"/>
    <w:rsid w:val="0035410A"/>
    <w:rsid w:val="00380BCC"/>
    <w:rsid w:val="003C172B"/>
    <w:rsid w:val="00417B2C"/>
    <w:rsid w:val="004D3D42"/>
    <w:rsid w:val="0058108A"/>
    <w:rsid w:val="005945BB"/>
    <w:rsid w:val="00632A3A"/>
    <w:rsid w:val="006622C8"/>
    <w:rsid w:val="007461D5"/>
    <w:rsid w:val="007B11C4"/>
    <w:rsid w:val="007B6B99"/>
    <w:rsid w:val="0091472F"/>
    <w:rsid w:val="009E4052"/>
    <w:rsid w:val="009F7484"/>
    <w:rsid w:val="00BF465A"/>
    <w:rsid w:val="00C04635"/>
    <w:rsid w:val="00CB0C3A"/>
    <w:rsid w:val="00CC436A"/>
    <w:rsid w:val="00D315C4"/>
    <w:rsid w:val="00DC5459"/>
    <w:rsid w:val="00E3050B"/>
    <w:rsid w:val="00E67226"/>
    <w:rsid w:val="00E67E4F"/>
    <w:rsid w:val="00E84FAB"/>
    <w:rsid w:val="00EB7E49"/>
    <w:rsid w:val="00F63664"/>
    <w:rsid w:val="00FE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7940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5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35410A"/>
    <w:rPr>
      <w:rFonts w:ascii="Tahoma" w:hAnsi="Tahoma" w:cs="Tahoma"/>
      <w:sz w:val="16"/>
      <w:szCs w:val="16"/>
    </w:rPr>
  </w:style>
  <w:style w:type="paragraph" w:styleId="ListParagraph">
    <w:name w:val="List Paragraph"/>
    <w:basedOn w:val="Normal"/>
    <w:uiPriority w:val="34"/>
    <w:qFormat/>
    <w:rsid w:val="00D31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5317">
      <w:bodyDiv w:val="1"/>
      <w:marLeft w:val="0"/>
      <w:marRight w:val="0"/>
      <w:marTop w:val="0"/>
      <w:marBottom w:val="0"/>
      <w:divBdr>
        <w:top w:val="none" w:sz="0" w:space="0" w:color="auto"/>
        <w:left w:val="none" w:sz="0" w:space="0" w:color="auto"/>
        <w:bottom w:val="none" w:sz="0" w:space="0" w:color="auto"/>
        <w:right w:val="none" w:sz="0" w:space="0" w:color="auto"/>
      </w:divBdr>
    </w:div>
    <w:div w:id="18595876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566</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LESSON PLAN</vt:lpstr>
    </vt:vector>
  </TitlesOfParts>
  <Company>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 </dc:creator>
  <cp:keywords/>
  <dc:description/>
  <cp:lastModifiedBy>Lola Whittle</cp:lastModifiedBy>
  <cp:revision>8</cp:revision>
  <cp:lastPrinted>2012-07-12T22:39:00Z</cp:lastPrinted>
  <dcterms:created xsi:type="dcterms:W3CDTF">2013-07-08T20:48:00Z</dcterms:created>
  <dcterms:modified xsi:type="dcterms:W3CDTF">2015-11-29T19:28:00Z</dcterms:modified>
</cp:coreProperties>
</file>